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45" w:rsidRDefault="00B2227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2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9.06.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B222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гр.12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B2227F">
        <w:rPr>
          <w:rFonts w:ascii="Times New Roman" w:hAnsi="Times New Roman" w:cs="Times New Roman"/>
          <w:b/>
          <w:color w:val="FF0000"/>
          <w:sz w:val="28"/>
          <w:szCs w:val="28"/>
        </w:rPr>
        <w:t>Литература</w:t>
      </w:r>
    </w:p>
    <w:p w:rsidR="00B2227F" w:rsidRDefault="00B2227F">
      <w:pPr>
        <w:rPr>
          <w:rFonts w:ascii="Times New Roman" w:hAnsi="Times New Roman" w:cs="Times New Roman"/>
          <w:b/>
          <w:sz w:val="24"/>
          <w:szCs w:val="24"/>
        </w:rPr>
      </w:pPr>
      <w:r w:rsidRPr="00B2227F">
        <w:rPr>
          <w:rFonts w:ascii="Times New Roman" w:hAnsi="Times New Roman" w:cs="Times New Roman"/>
          <w:b/>
          <w:sz w:val="24"/>
          <w:szCs w:val="24"/>
        </w:rPr>
        <w:t>Доброе утро! Новая тема сегодня. Начинаем говорить о творчестве В.Маяковского.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наш урок будет посвящен яркой личности, оставившей видный след в истории русской литературы. Его имя хорошо известно вам с детства хотя бы по таким строкам: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Крошка сын к отцу пришел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спросила кроха: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 такое хорошо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плохо?»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конечно же, догадались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эти строки принадлежат Владимиру Владимировичу Маяковскому.</w:t>
      </w:r>
    </w:p>
    <w:p w:rsid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7F" w:rsidRDefault="00B2227F" w:rsidP="00B22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тема урока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.В.Маяковский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Поэтическая новизна ранней лирики.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2227F" w:rsidRPr="00B2227F" w:rsidRDefault="00B2227F" w:rsidP="00B22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и составьте краткий конспект.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мировой поэзии XX века В.Маяковскому принадлежит исключительная роль. Маяковский вошел в литературу как поэт-трибун, как «агитатор,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горлан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главарь». Он действительно шагнул к нам «через лирические томики, как живой с живыми говоря».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Владимирович Маяковский прожил сложную жизнь. Умел идти напролом, обладая ясными, осознанными целями, он был человеком легкоранимым, подчеркнутой грубоватостью прикрывал душевную незащищенность.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первым из поэтов XX столетия отдал свой могучий талант революционному обновлению жизни, начатому Великим Октябрем. В наши дни при диаметрально противоположной оценке этого переломного события истории видны глобальные масштабы совершенного им подвига. Слияние поэзии Маяковского с социалистической революцией свершилось, в частности, потому, что он уже до Октября обладал редкостным поэтическим талантом и участвовал в освободительной борьбе.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Детство и юность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одился в селе Багдади Кутаисской губернии. Отец — дворянин, служил лесничим, предки — из казаков Запорожской Сечи; мать из рода кубанских казаков. В 1902—1906 гг. Маяковский учился в Кутаисской гимназии, в июле 1906 г., после смерти отца, вместе с матерью и двумя сестрами переезжает в Москву, где поступает в IV класс 5-й классической гимназии (за неуплату денег за обучение был исключен из V класса в марте 1908 г.).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Москве Маяковский знакомится с революционно настроенными студентами, увлекается марксистской литературой, вступает в начале 1908 г. в партию большевиков, подвергается арестам, 11 месяцев проводит в Бутырской тюрьме, откуда освобождается в январе 1910 г. как несовершеннолетний. В тюрьме Маяковский написал тетрадь стихов (1909), которая была отобрана надзирателями; с нее поэт исчислял начало своего творчества. После освобождения из тюрьмы он прерывает партийную работу, чтобы "делать социалистическое искусство". В 1911 г. Маяковский поступает в Училище живописи, ваяния и зодчества, где знакомится с Д. Д. Бурлюком, организатором футуристической группы "Гилея", который открывает в нем "гениального поэта". Через три года, в феврале 1914, Маяковский вместе с Бурлюком был исключен из училища за публичные выступления.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В 1915—1917 гг. Маяковский проходит военную службу в Петрограде в автошколе. 17 декабря 1918 г. поэт впервые прочел со сцены Матросского театра стихи "Левый марш (Матросам)". В марте 1919 г. он переезжает в Москву, начинает активно сотрудничать в РОСТА (Российское телеграфное агентство), оформляет (как поэт и как художник) для РОСТА агитационно-сатирические плакаты ("Окна РОСТА"). В 1919 г. вышло первое 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собрание сочинений поэта — "Все сочиненное Владимиром Маяковским. 1909-1919". В конце 10-х гг. Маяковский связывает свои творческие замыслы с "левым искусством", выступает в "Газете футуристов", в газете "Искусство коммуны".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Pr="00B2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Футуризм Маяковского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самого начала и до конца дней поэта имел романтический характер. Маяковский и в советское время оставался футуристом, хотя и с новыми свойствами: "комфутом", то есть коммунистическим футуристом, а также руководителем ЛЕФа (Левого фронта искусств) (1922—1928). В 1922—1924 гг. Маяковский совершает несколько поездок за границу — Латвия, Франция, Германия; пишет очерки и стихи о европейских впечатлениях: "Как работает республика демократическая?" (1922); "Париж (Разговорчики с Эйфелевой башней)" (1923) и ряд других. В Париже поэт будет и в 1925, 1927, 1928, 1929 гг. (лирический цикл "Париж"); в 1925 г. состоится поездка Маяковского по Америке ("Мое открытие Америки"). В 1925—1928 гг. он много ездит по Советскому Союзу, выступает в самых разных аудиториях. В эти годы поэт публикует многие из тех своих произведений: "Товарищу Нетте, пароходу и человеку" (1926); "По городам Союза" (1927); "Рассказ литейщика Ивана Козырева..." (1928).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Художественный мир Маяковского являет собою синтетическую драму, которая включает в себя свойства разных драматургических жанров: трагедии, мистерии, эпико-героической драмы, комедии, райка, кинематографа, феерии и т. д., подчиненных основному у Маяковского — трагическому характеру его главного героя и трагедийной структуре всего его творчества. Следует заметить, что не только его пьесы, но и поэмы по-своему драматургичны и чаще всего трагедийны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дебют Владимира Маяковского был непосредственно связан с художественной практикой и выступлениями русских футуристов. Как всякий большой художник, он пришел в искусство с заявкой нового зрения. Причем заявка была демонстративной, а жажда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незнаемого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эпатаж — по-мальчишески вызывающими.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читая в классе самые ранние стихи Маяковского «А вы могли бы?», «Послушайте!», «Нате!», «Адище города» и другие, можно захватить юношеское воображение мгновенно, без специальных разысканий «в курганах книг, / похоронивших стих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Неустроенный, он ненавидит быт, всегда для него мещанский («Желудок в панаме!»), бедность прикрывает экстравагантной «кофтой фата», душевную слабость и ранимость — резкостью жестов и нагловатостью.</w:t>
      </w:r>
      <w:proofErr w:type="gramEnd"/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Давайте </w:t>
      </w:r>
      <w:proofErr w:type="gramStart"/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вспомним</w:t>
      </w:r>
      <w:proofErr w:type="gramEnd"/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такое футуризм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Футуризм (от лат.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Futurum- будущее) возник почти одновременно в Италии и России.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русский футуризм проявил себя публично в 1910 г., когда вышел первый футуристический сборник «Садок судей» (его авторами были Д.Бурлюк, В.Хлебников, В.Каменский). Вместе с В.Маяковским и А.Крученых эти поэты вскоре составили наиболее влиятельную в новом течении группировку поэтов «Гилея».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идеи футуристов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227F" w:rsidRPr="00B2227F" w:rsidRDefault="00B2227F" w:rsidP="00B222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 культурного наследия;</w:t>
      </w:r>
    </w:p>
    <w:p w:rsidR="00B2227F" w:rsidRPr="00B2227F" w:rsidRDefault="00B2227F" w:rsidP="00B222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 исторического опыта;</w:t>
      </w:r>
    </w:p>
    <w:p w:rsidR="00B2227F" w:rsidRPr="00B2227F" w:rsidRDefault="00B2227F" w:rsidP="00B222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техники, индустриальных городов;</w:t>
      </w:r>
    </w:p>
    <w:p w:rsidR="00B2227F" w:rsidRPr="00B2227F" w:rsidRDefault="00B2227F" w:rsidP="00B222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отрицании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гармонии как принципа искусства;</w:t>
      </w:r>
    </w:p>
    <w:p w:rsidR="00B2227F" w:rsidRPr="00B2227F" w:rsidRDefault="00B2227F" w:rsidP="00B222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деформации, интерес к неологизму, к игровому началу;</w:t>
      </w:r>
    </w:p>
    <w:p w:rsidR="00B2227F" w:rsidRPr="00B2227F" w:rsidRDefault="00B2227F" w:rsidP="00B222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эпатажа.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Футуристы хотели максимально приблизить искусство к пониманию народа, для чего нужно было создать принципиально новую поэзию с точки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содержания, так и формы).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 же толкнуло Маяковского к футуристам?</w:t>
      </w:r>
    </w:p>
    <w:p w:rsidR="00B2227F" w:rsidRPr="00B2227F" w:rsidRDefault="00B2227F" w:rsidP="00B222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(Ему нравился «бунт» футуристов против мещан и обывателей, и Маяковский определил свою задачу как поэта: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«Хочу делать социалистическое искусство».</w:t>
      </w:r>
    </w:p>
    <w:p w:rsidR="00B2227F" w:rsidRPr="00B2227F" w:rsidRDefault="00B2227F" w:rsidP="00B222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Дореволюционное творчество Маяковского, по его признанию, было периодом «овладения словом, поиска своего стиля, своей формы выражения». Ведь среди футуристов были поэтически одаренные люди (Хлебников) с обостренным чувством слова. Творчество Маяковского — это поиск образной силы слова, глубина смысла.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Читаем стихотворение «А вы могли бы</w:t>
      </w:r>
      <w:proofErr w:type="gramStart"/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1913г</w:t>
      </w:r>
    </w:p>
    <w:p w:rsidR="00B2227F" w:rsidRPr="00B2227F" w:rsidRDefault="00B2227F" w:rsidP="00B2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 вы смогли бы?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сразу смазал карту будня,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плеснувши краску из стакана;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показал на блюде студня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косые скулы океана.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чешуе жестяной рыбы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прочел я зовы новых губ.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ноктюрн сыграть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флейте водосточных труб?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Анализ стихотворения «А вы могли бы?» 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построено это стихотворение?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(Стихотворение построено на смелых сопоставлениях). </w:t>
      </w: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Какова их роль в произведении?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раскрытии его идейного содержания)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показал на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блюде студня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косые скулы океана»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 чешуе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жестяной рыбы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прочел я з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овы новых губ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2227F" w:rsidRPr="00B2227F" w:rsidRDefault="00B2227F" w:rsidP="00B222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Чем необычны эти сопоставления?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(Эти сопоставления необычны, даже парадоксальны, но чем необычнее эти сопоставления, тем ярче подчеркивают они контрастность сугубо будничного, прозаичного прошлого и мечты поэта, устремленной к прекрасному «океану» жизни).</w:t>
      </w:r>
    </w:p>
    <w:p w:rsidR="00B2227F" w:rsidRPr="00B2227F" w:rsidRDefault="00B2227F" w:rsidP="00B222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Попробуйте определить главную тему творчества поэта?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уже в одном из первых стихов Маяковского намечена главная тема его творчества: «Я» и «Мир» - главное «Я» поэта... А мир — это те, кто никогда не поймет поэта, кто навсегда окажется в плену пошлости жизни, кто никогда не увидит «на блюде студня косые скулы океана», для кого водосточные трубы не запоют, подобно флейте.</w:t>
      </w:r>
    </w:p>
    <w:p w:rsidR="00B2227F" w:rsidRPr="00B2227F" w:rsidRDefault="00B2227F" w:rsidP="00B222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 в стихотворении звучит противопоставление поэтической чуткости и эстетической глухоты? 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Звучит в последних строчках: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Ноктюрн сыграть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Могли бы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флейте водосточных труб?)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Словарная работа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(работу со словарём в течение урока могут выполнять один ученик или группа учащихся и озвучивать её для класса с последующей демонстрацией слайдов):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Ноктюрн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небольшое лирическое музыкальное произведение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Студень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желе, холодец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слово встречается в тексте три раза?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(местоимение «я»).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местоимение противопоставляется местоимению «я»?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(вы).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смы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скр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 в метафоре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карта будней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Аналогия с географической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исторической картой, где всё уже открыто, давно известно и изучено, а потому надоело, набило оскомину, вызывает только скуку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взаимодействуют лирический герой и будни?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Героя не устраивает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будничная, заурядная, наполненная ежедневной суетой, знакомая до мелочей, однообразная жизнь.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Его манит к себе неизведанное, масштабное,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неоткрытое.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герой-бунтарь, ищущий, мятущийся, неудовлетворённый. Кстати, при всей фантастичности нарисованная В. Маяковским картина перекликается с вполне реальной историей, которая произошла несколько десятилетий спустя с другим русским поэтом. Он заканчивал вуз, чтобы получить техническую специальность. Целую 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корпел над чертежами для дипломной работы, а под утро залил тушью готовые чертежи. Он ушёл из вуза и стал великим актёром и поэтом. Этим человеком был Владимир Высоцкий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F14" w:rsidRDefault="001E6F14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достигается масштабность картины, громадность образов? (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Гиперболы: флейта – из водосточных труб, сквозь студень на тарелке виден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 </w:t>
      </w: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поэтическим образам Маяковского присущи размах, «масштабность». Это достигается за счёт использования метафор.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образы вы нашли в этом стихотворении?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(Серые будни раскрасил краской, косые скулы человеческого лица при движении напоминают морские волны, водосточные трубы похожи на флейту – они звучат при ветре, становятся частью «музыки большого города»)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чем состоит конфликт поэта с окружающим миром? Какова роль метафоры в оформлении этого конфликта?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(Окружающий поэта-футуриста мир не соответствует его представлениям.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Он, во-первых, будничный. Героя окружают пошлые предметы быта, «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блюдо-студня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из их числа, эта еда фигурирует как мещанская в поэзии Маяковского. Вывеска рыбного магазина («жестяная рыба») создает урбанистическую картину города. Водосточная труба завершает картину мира вещей, противопоставленного человеку. Поэт-футурист, в отличие от символиста или романтика, не уходит в мир мечты. 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пытается окружающий мир преобразовать).</w:t>
      </w:r>
      <w:proofErr w:type="gramEnd"/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лексику. В чем особенность?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(разностилевые слова: зовы, ноктюрн, флейта – стакан, студень, водосточные трубы.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Уподобление грубо-поэтической «водосточной трубы» - изысканно-поэтической «флейте» должно шокировать публику, привыкшую отделять язык поэзии от языка улицы. А Маяковский, как говорится в его автобиографии «Я сам», с детства стал «тихо ненавидеть» поэтичность. Своей задачей в поэзии он считал сближение литературы и жизни.</w:t>
      </w:r>
    </w:p>
    <w:p w:rsidR="00B2227F" w:rsidRPr="00B2227F" w:rsidRDefault="00B2227F" w:rsidP="00B222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Беседует ли Маяковский в стихотворении с читателем?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своих произведениях Маяковский беседует с читателем - «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вы можете жить в этом мире?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стихотворения Маяковского построены как разговор с читателем).</w:t>
      </w:r>
      <w:proofErr w:type="gramEnd"/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стихотворение показывает, что даже в первых своих произведениях Маяковский выступает как поэт самобытный, оригинальный.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него всё зримо, предметно.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Поэт говорит о самых обычных вещах, но в стихотворениях они окрашиваются в новые тона, становятся значительнее и интереснее.</w:t>
      </w:r>
    </w:p>
    <w:p w:rsidR="00B2227F" w:rsidRPr="00B2227F" w:rsidRDefault="00B2227F" w:rsidP="00B2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сразу смазал карту будней, плеснувши краску из стакана...»</w:t>
      </w:r>
    </w:p>
    <w:p w:rsidR="00B2227F" w:rsidRDefault="00B2227F" w:rsidP="001E6F1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6F14" w:rsidRPr="001E6F14" w:rsidRDefault="001E6F14" w:rsidP="001E6F1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Следующая тема – Любовная лирика</w:t>
      </w:r>
    </w:p>
    <w:p w:rsid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Поэту не везло с женщинами. Они недопонимали его огромности, которую слишком ценила Лиля Брик, женщина, вызвавшая у Маяковского самое сильное и долгое чувство. Итак, что же это за женщина? Писатель Василий Шкловский вспоминал: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“Она умела быть грустной, женственной, капризной, гордой, пустой, умной и какой угодно. Такой описывал женщину Шекспир”.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Подруга Лили Брик сказала о ней так: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“Женственнейшая женщина с трезвым рассудком и искренним равнодушием к “суете сует” 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1915 год. Эльза Каган привела нового знакомого поэта-футуриста в дом к своей замужней сестре Лиле Брик. Маяковский был сражен этой маленькой женщиной с ярко рыжими волосами и каре-зелёными глазами. Вот она – его громада любовь, любовь на всю жизнь, любовь, принёсшая столько радости и столько мучений. Строчка: «Она красивая, её, наверно, воскресят!» - потрясает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вернёмся к первой встрече. Маяковский весь вечер был в ударе. Он прочел поэму «Облако в штанах» и тут же попросил разрешения посвятить её Лиле. Так поэма, в которой фигурировало имя Мария, поэма, на создание которой Маяковского вдохновила одна женщина, была посвящена Лиле Брик.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– красивая, умная, незаурядная, общительная, пользовалась неимоверным успехом у мужчин. Она – дама элегантная, воспитанная, с прекрасными манерами и, в то же время, она лишена всяких предрассудков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эмансипированна.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она – непредсказуемая, богемная. Она стала Музой поэта, она преобразила Маяковского, без неё не было бы в истории нашей поэзии чудесных строк о любви-громаде.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1918 года. Голодная Москва, коммуналка, холод. Не было овощей, фруктов. Лиля заболела авитаминозом. Маяковский с трудом добывает для неё настоящее сокровище - примитивные овощи.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раньше, в мае 1918 года. В Москве Маяковский и Лиля Брик снялись в фильме «Закованная фильмой» Это история художника, который ищет настоящую любовь. Он видит сердца женщин: в одном – деньги, в другом – наряды, в третьем – кастрюльки. Наконец, он влюбляется в балерину – Лилю Брик. Но балерина скучает без сцены, без экрана, ей нужны поклонники, ведь она – повелительница сцены. Но, художник ещё верит ей, верит и надеется на взаимную любовь. Так же и поэт клянётся Лиле Брик в вечной любви. А ведь она запрещает ему выяснять отношения с мужем – Осипом Бриком, запрещает ревновать, говорит, что Осип Брик навсегда останется её официальным мужем, хотя их супружеские отношения давно окончены 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Современники говорили об их отношениях: «Маяковский любил её без памяти, а она не сходила с ума от любви».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могла быть нежной с ним, а могла быть отчуждённо холодна. «Почему лошади никогда не кончают с собой? – спрашивала Лиля, когда Маяковский, выясняя отношения, угрожал самоубийством. И отвечала: - Потому что они не выясняют отношений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она была с ним жестока. Как-то, гуляя вдоль Невы, он прочёл Лиле свою поэму «Дон Жуан». «Опять про любовь, - заметила она. – Как не надоело?» Тогда он вынул из кармана рукопись и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разорвав, пустил клочки по ветру…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была из тех, кто внушал стихи, и сводил с ума. Даже враги не оспаривали её красоту, её интеллект, её умение очаровывать.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- вторая женщина в Москве, у кого были права. Первой была жена французского посла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её купил и привёз из-за границы Маяковский, кстати сам всю жизнь пользовался услугами шофёра.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– последняя хозяйка литературного салона в 20 веке. В её салоне говорили только о литературе и искусстве.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 Брик была очаровательна даже в возрасте 85 лет. Она получала подарки от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кутюрье. Ив Сен Лоран специально для неё творил наряды. Пабло Неруда посвящал ей стихи, а Пабло Пикассо мечтал, чтобы она позировала для его шедевров и т.д.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расставаний Маяковский постоянно писал письма Лиле Брик. У него для неё было множество ласковых, нежных обращений: «дорогой мой, милый, ослепительный лисёныш», Лилёк, Кисик, Лисик и т.д.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тихотворения “Лиличка!” (1916г.) 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Анализ: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 неологизмы Маяковского, которые встретились в тексте.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их понять? Как создает свои неологизмы поэт?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(Понять можно, т.к. создаются при помощи известных словообразовательных средств: опожаренном (обожженном), выреветь (выплакать, высказать) </w:t>
      </w:r>
      <w:proofErr w:type="gramEnd"/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представляет собой из себя это стихотворение по форме (обратите внимание на подзаголовок). (Перед нами обращение героя к своей возлюбленной, страстный монолог, написанный в форме письма).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предельно взволнованная интонация стихотворения позволяет нам убедиться в глубине и трагичности чувств, переживаемых лирическим героем.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Объясните ситуацию, лёгшую в основу стихотворения.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Из заголовка и дальнейшего текста ясно, что перед нами письмо героя к страстно любимой им женщине, которая, однако, относится к нему далеко не однозначно и видимо, может оставить его в любой момент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«…День ещё - // выгонишь, // может быть, изругав»). Это своеобразное заклинание любовью, хотя герой чувствует, что вряд ли это поможет («Завтра забудешь,// что тебя короновал…). Тем сильнее покоряет безоглядность высказанного чувства.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Отметим главную тему стихотворения.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любви, тема прощания, расставания.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Но, разве герой прощается с любимой? Хочет ли он этого прощания?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/Нет. Это «последний крик» отчаяния. Перед нами трагедия любви, потому, что она не взаимна.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4.Литературные параллели. Кто ещё изобразил в стихотворениях прощание с любимой? Сравните, какими чувствами наполнены эти стихи, что испытывает лирический герой?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/ А.С.ПУШКИН «Я вас любил…» Прощание-прощение-благословение. «…Я вас любил так искренне. Так нежно,// как дай вам Бог любимой быть другим!»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 «Я не унижусь пред тобою;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твой привет, ни твой укор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властны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моей душою.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Знай: мы чужие с этих пор.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позабыла: я свободы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зблужденья не отдам;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пожертвовал я годы» Прощание-упрёк.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А.КУПРИН «Гранатовый браслет» Прощание – благословени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обожествление «Да святится имя твоё…»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Волнует ли лирического героя состояние возлюбленной?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/Главное – выразить то безумное состояние, в которое его самого повергает расставание.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ПСИХОЛОГИЧЕСКОЕ СОСТОЯНИЕ ЛИРИЧЕСКОГО ГЕРОЯ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Найдите и прокомментируйте строчки, передающие внутреннее состояние героя. Какие изобразительно-выразительные средства при этом использует автор?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строки подтверждают “громаду-любовь” героя?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(Любовь героя уподобляется морю, солнцу – грандиозным природным силам).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построено так, чтобы как можно резче передать психологическое состояние героя.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НТЕРЬЕР.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табачный воздух выел.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в кручёныховском аде…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/Напряжённое, даже трагическое настроение. Постоянно курят от волнения. Сравнение комнаты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известной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Лиле Брик поэмой Кручёных и Хлебникова «Игра в аду».</w:t>
      </w:r>
    </w:p>
    <w:p w:rsid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Скажите, а такую любовь вы встречали в жизни?</w:t>
      </w:r>
    </w:p>
    <w:p w:rsid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что преобладает в жизни?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один адресат любовной лирики Маяковского. Париж в жизни Маяковского.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 в жизни Маяковского. Париж подарил поэту надежду на взаимную любовь, любовь простую, человеческую… Татьяна Яковлева сопровождала поэта в качестве переводчицы. Натуральная блондинка, длинноногая, спортивная. Все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видевшие их вместе, отмечали, что они – очень красивая пара. Влюблённый Маяковский покорил молодую эмигрантку. Он нежно, трепетно ухаживал. В холодную погоду мог снять с себя пальто и укутать ноги девушке. Первый раз поэт изменил своей постоянной Музе: 2 стихотворения он написал и посвятил Татьяне Яковлевой. «Письма из Парижа товарищу Кострову о сущности любви» и «Письмо Татьяне Яковлевой».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писал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«Иди ко мне, иди на перекрёсток моих больших и неуклюжих рук». Он звал её в Россию. Но Татьяна была из среды белых эмигрантов, она ненавидела советскую Россию. А поэту запретили выезжать за границу. Может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испугались любви поэта революции к белой эмигрантке.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1928 года Яковлева писала матери: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«В. М. (Маяковский) вернулся из Парижа... Очень мне было тяжело, когда он уезжал. Это самый талантливый человек, которого я встречала, и, главное, в самой для меня интересной области», – 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тоже писала стихи.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думаю, тебе будет интересно послушать стихи, которые называются «Письмо Татьяне Яковлевой» и «Письмо о любви...» ...Он мне оставил «мои» стихи в двух экземплярах, посылаю тебе. Пока никому не показывай...»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от 24 декабря 1928 года Яковлева вновь пишет о Маяковском: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«...я видела его ежедневно и очень с ним подружилась. </w:t>
      </w:r>
      <w:proofErr w:type="gramStart"/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я когда-либо хорошо относилась к моим «поклонникам», то это к нему, в большей доле из-за его таланта, но в еще большей из-за изумительного и буквально трогательного ко мне отношения… Он всколыхнул во мне тоску по России и по всем вам.</w:t>
      </w:r>
      <w:proofErr w:type="gramEnd"/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Буквально, я чуть не вернулась. Он такой колоссальный и физически, и морально, что после него буквально пустыня. Это первый человек, сумевший оставить в моей душе след...»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Татьяне Яковлевой”. 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навеяно сильным и глубоким чувством Татьяне Яковлевой. Э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произведение изначально не предназначалось Маяковским для печати. Тема предстаёт с иной, драматической стороне.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Докажите текстом, что признание в любви соединяется с размышлениями о жизни.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эта двуплановость определяет композиционную структуру стихотворения.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Д.З. Письменная работа</w:t>
      </w:r>
      <w:proofErr w:type="gramStart"/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личности, жизни и творчестве Маяковского меня привлекло?”</w:t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6F14" w:rsidRPr="001E6F14" w:rsidRDefault="001E6F14" w:rsidP="001E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6F14" w:rsidRPr="00B2227F" w:rsidRDefault="001E6F14" w:rsidP="001E6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E6F14" w:rsidRPr="00B2227F" w:rsidSect="0068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32"/>
    <w:multiLevelType w:val="multilevel"/>
    <w:tmpl w:val="5CD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57F0"/>
    <w:multiLevelType w:val="multilevel"/>
    <w:tmpl w:val="BB3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52763"/>
    <w:multiLevelType w:val="multilevel"/>
    <w:tmpl w:val="6B58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2363C"/>
    <w:multiLevelType w:val="multilevel"/>
    <w:tmpl w:val="927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40251"/>
    <w:multiLevelType w:val="multilevel"/>
    <w:tmpl w:val="20C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E183C"/>
    <w:multiLevelType w:val="multilevel"/>
    <w:tmpl w:val="E0D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03F14"/>
    <w:multiLevelType w:val="multilevel"/>
    <w:tmpl w:val="5F9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E3088"/>
    <w:multiLevelType w:val="multilevel"/>
    <w:tmpl w:val="3F1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86E0B"/>
    <w:multiLevelType w:val="multilevel"/>
    <w:tmpl w:val="E1E8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227F"/>
    <w:rsid w:val="001903AE"/>
    <w:rsid w:val="001E6F14"/>
    <w:rsid w:val="00684F45"/>
    <w:rsid w:val="00B2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FD8B-CC2F-4B41-8284-CADB98E8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2020-06-07T17:56:00Z</dcterms:created>
  <dcterms:modified xsi:type="dcterms:W3CDTF">2020-06-07T18:18:00Z</dcterms:modified>
</cp:coreProperties>
</file>